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8F6DA" w14:textId="77777777" w:rsidR="008E5164" w:rsidRDefault="008E5164" w:rsidP="008E5164">
      <w:pPr>
        <w:pStyle w:val="1"/>
        <w:shd w:val="clear" w:color="auto" w:fill="auto"/>
        <w:jc w:val="right"/>
      </w:pPr>
      <w:r>
        <w:t xml:space="preserve">УТВЕРЖДЕН </w:t>
      </w:r>
    </w:p>
    <w:p w14:paraId="7C62CF7A" w14:textId="77777777" w:rsidR="008E5164" w:rsidRDefault="008E5164" w:rsidP="008E5164">
      <w:pPr>
        <w:pStyle w:val="1"/>
        <w:shd w:val="clear" w:color="auto" w:fill="auto"/>
        <w:jc w:val="right"/>
      </w:pPr>
      <w:r>
        <w:t>приказом от 14.12.2023№ 155-ОД</w:t>
      </w:r>
    </w:p>
    <w:p w14:paraId="75BE63B1" w14:textId="77777777" w:rsidR="008E5164" w:rsidRDefault="008E5164" w:rsidP="008E5164">
      <w:pPr>
        <w:pStyle w:val="1"/>
        <w:shd w:val="clear" w:color="auto" w:fill="auto"/>
        <w:jc w:val="right"/>
      </w:pPr>
    </w:p>
    <w:p w14:paraId="24037E8E" w14:textId="77777777" w:rsidR="008E5164" w:rsidRDefault="008E5164" w:rsidP="008E5164">
      <w:pPr>
        <w:pStyle w:val="1"/>
        <w:shd w:val="clear" w:color="auto" w:fill="auto"/>
      </w:pPr>
      <w:r>
        <w:t xml:space="preserve">План реализации антикоррупционных мероприятий в МАУК «ОКЦ» </w:t>
      </w:r>
    </w:p>
    <w:p w14:paraId="351ACDCD" w14:textId="77777777" w:rsidR="008E5164" w:rsidRDefault="008E5164" w:rsidP="008E5164">
      <w:pPr>
        <w:pStyle w:val="1"/>
        <w:shd w:val="clear" w:color="auto" w:fill="auto"/>
      </w:pPr>
      <w:r>
        <w:t>на 2024 год</w:t>
      </w:r>
    </w:p>
    <w:tbl>
      <w:tblPr>
        <w:tblOverlap w:val="never"/>
        <w:tblW w:w="10249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131"/>
        <w:gridCol w:w="2099"/>
        <w:gridCol w:w="2437"/>
        <w:gridCol w:w="15"/>
      </w:tblGrid>
      <w:tr w:rsidR="008E5164" w14:paraId="09B0DEEA" w14:textId="77777777" w:rsidTr="00077E5A">
        <w:trPr>
          <w:gridAfter w:val="1"/>
          <w:wAfter w:w="15" w:type="dxa"/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5FE7F" w14:textId="77777777" w:rsidR="008E5164" w:rsidRDefault="008E5164" w:rsidP="00077E5A">
            <w:pPr>
              <w:pStyle w:val="a8"/>
              <w:shd w:val="clear" w:color="auto" w:fill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1143D9" w14:textId="77777777" w:rsidR="008E5164" w:rsidRDefault="008E5164" w:rsidP="00077E5A">
            <w:pPr>
              <w:pStyle w:val="a8"/>
              <w:shd w:val="clear" w:color="auto" w:fill="auto"/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64C362" w14:textId="77777777" w:rsidR="008E5164" w:rsidRDefault="008E5164" w:rsidP="00077E5A">
            <w:pPr>
              <w:pStyle w:val="a8"/>
              <w:shd w:val="clear" w:color="auto" w:fill="auto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A8617D" w14:textId="77777777" w:rsidR="008E5164" w:rsidRDefault="008E5164" w:rsidP="00077E5A">
            <w:pPr>
              <w:pStyle w:val="a8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Ответственный исполнитель</w:t>
            </w:r>
          </w:p>
        </w:tc>
      </w:tr>
      <w:tr w:rsidR="008E5164" w14:paraId="671EC8A5" w14:textId="77777777" w:rsidTr="00077E5A">
        <w:trPr>
          <w:trHeight w:val="331"/>
        </w:trPr>
        <w:tc>
          <w:tcPr>
            <w:tcW w:w="102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647D10" w14:textId="77777777" w:rsidR="008E5164" w:rsidRDefault="008E5164" w:rsidP="00077E5A">
            <w:pPr>
              <w:pStyle w:val="a8"/>
              <w:shd w:val="clear" w:color="auto" w:fill="auto"/>
              <w:jc w:val="center"/>
            </w:pPr>
            <w:r>
              <w:rPr>
                <w:b/>
                <w:bCs/>
                <w:lang w:val="en-US" w:bidi="en-US"/>
              </w:rPr>
              <w:t xml:space="preserve">I. </w:t>
            </w:r>
            <w:r>
              <w:rPr>
                <w:b/>
                <w:bCs/>
              </w:rPr>
              <w:t>Организационные мероприятия</w:t>
            </w:r>
          </w:p>
        </w:tc>
      </w:tr>
      <w:tr w:rsidR="008E5164" w14:paraId="137F1C67" w14:textId="77777777" w:rsidTr="00077E5A">
        <w:trPr>
          <w:gridAfter w:val="1"/>
          <w:wAfter w:w="15" w:type="dxa"/>
          <w:trHeight w:val="10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4491F" w14:textId="77777777" w:rsidR="008E5164" w:rsidRDefault="008E5164" w:rsidP="00077E5A">
            <w:pPr>
              <w:pStyle w:val="a8"/>
              <w:shd w:val="clear" w:color="auto" w:fill="auto"/>
              <w:ind w:firstLine="141"/>
            </w:pPr>
            <w: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75E24E" w14:textId="77777777" w:rsidR="008E5164" w:rsidRDefault="008E5164" w:rsidP="00077E5A">
            <w:pPr>
              <w:pStyle w:val="a8"/>
              <w:shd w:val="clear" w:color="auto" w:fill="auto"/>
              <w:jc w:val="both"/>
            </w:pPr>
            <w:r>
              <w:t>Разработка и утверждение Плана реализации антикоррупционных мероприятий учреждения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7C572" w14:textId="77777777" w:rsidR="008E5164" w:rsidRDefault="008E5164" w:rsidP="00077E5A">
            <w:pPr>
              <w:pStyle w:val="a8"/>
              <w:shd w:val="clear" w:color="auto" w:fill="auto"/>
              <w:jc w:val="center"/>
            </w:pPr>
            <w:r>
              <w:t>До 20 января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E6AAC" w14:textId="77777777" w:rsidR="008E5164" w:rsidRDefault="008E5164" w:rsidP="00077E5A">
            <w:pPr>
              <w:pStyle w:val="a8"/>
              <w:shd w:val="clear" w:color="auto" w:fill="auto"/>
              <w:jc w:val="center"/>
            </w:pPr>
            <w:r>
              <w:t xml:space="preserve">Заместитель генерального директора </w:t>
            </w:r>
          </w:p>
          <w:p w14:paraId="23AF3488" w14:textId="77777777" w:rsidR="008E5164" w:rsidRDefault="008E5164" w:rsidP="00077E5A">
            <w:pPr>
              <w:pStyle w:val="a8"/>
              <w:shd w:val="clear" w:color="auto" w:fill="auto"/>
              <w:jc w:val="center"/>
            </w:pPr>
            <w:r>
              <w:t>Паладьева Т.В.</w:t>
            </w:r>
          </w:p>
        </w:tc>
      </w:tr>
      <w:tr w:rsidR="008E5164" w14:paraId="0746BF88" w14:textId="77777777" w:rsidTr="00077E5A">
        <w:trPr>
          <w:gridAfter w:val="1"/>
          <w:wAfter w:w="15" w:type="dxa"/>
          <w:trHeight w:val="1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14A7A" w14:textId="77777777" w:rsidR="008E5164" w:rsidRDefault="008E5164" w:rsidP="00077E5A">
            <w:pPr>
              <w:pStyle w:val="a8"/>
              <w:shd w:val="clear" w:color="auto" w:fill="auto"/>
              <w:ind w:firstLine="141"/>
            </w:pPr>
            <w: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42E07F" w14:textId="77777777" w:rsidR="008E5164" w:rsidRDefault="008E5164" w:rsidP="00077E5A">
            <w:pPr>
              <w:pStyle w:val="a8"/>
              <w:shd w:val="clear" w:color="auto" w:fill="auto"/>
              <w:jc w:val="both"/>
            </w:pPr>
            <w:r>
              <w:t>Мониторинг правовых актов Российской Федерации, Амурской области и города Благовещенска в сфере противодействия коррупции в целях актуализации локальных актов учреждения по вопросам противодействия коррупции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B2820" w14:textId="77777777" w:rsidR="008E5164" w:rsidRDefault="008E5164" w:rsidP="00077E5A">
            <w:pPr>
              <w:pStyle w:val="a8"/>
              <w:shd w:val="clear" w:color="auto" w:fill="auto"/>
              <w:jc w:val="center"/>
            </w:pPr>
            <w:r>
              <w:t>В течение года, по мере необходимости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F321D" w14:textId="77777777" w:rsidR="008E5164" w:rsidRDefault="008E5164" w:rsidP="0007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  <w:p w14:paraId="41A237E2" w14:textId="77777777" w:rsidR="008E5164" w:rsidRPr="005E2187" w:rsidRDefault="008E5164" w:rsidP="0007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Дубровская Н.А.</w:t>
            </w:r>
          </w:p>
        </w:tc>
      </w:tr>
      <w:tr w:rsidR="008E5164" w14:paraId="1BF16BBB" w14:textId="77777777" w:rsidTr="00077E5A">
        <w:trPr>
          <w:gridAfter w:val="1"/>
          <w:wAfter w:w="15" w:type="dxa"/>
          <w:trHeight w:val="1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E837F" w14:textId="77777777" w:rsidR="008E5164" w:rsidRDefault="008E5164" w:rsidP="00077E5A">
            <w:pPr>
              <w:pStyle w:val="a8"/>
              <w:shd w:val="clear" w:color="auto" w:fill="auto"/>
              <w:ind w:firstLine="141"/>
            </w:pPr>
            <w:r>
              <w:t>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7776BA" w14:textId="77777777" w:rsidR="008E5164" w:rsidRDefault="008E5164" w:rsidP="00077E5A">
            <w:pPr>
              <w:pStyle w:val="a8"/>
              <w:shd w:val="clear" w:color="auto" w:fill="auto"/>
              <w:jc w:val="both"/>
            </w:pPr>
            <w:r>
              <w:t>Ознакомление работников с нормативными актами, регламентирующими вопросы противодействия коррупции в учреждении и антикоррупционными стандартами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12A460" w14:textId="77777777" w:rsidR="008E5164" w:rsidRDefault="008E5164" w:rsidP="00077E5A">
            <w:pPr>
              <w:pStyle w:val="a8"/>
              <w:shd w:val="clear" w:color="auto" w:fill="auto"/>
              <w:jc w:val="center"/>
            </w:pPr>
            <w:r>
              <w:t>При трудоустройстве или изменении актов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38B271" w14:textId="77777777" w:rsidR="008E5164" w:rsidRDefault="008E5164" w:rsidP="00077E5A">
            <w:pPr>
              <w:pStyle w:val="a8"/>
              <w:shd w:val="clear" w:color="auto" w:fill="auto"/>
              <w:jc w:val="center"/>
            </w:pPr>
            <w:r>
              <w:t xml:space="preserve">Заместитель генерального директора </w:t>
            </w:r>
          </w:p>
          <w:p w14:paraId="59228266" w14:textId="77777777" w:rsidR="008E5164" w:rsidRPr="005E2187" w:rsidRDefault="008E5164" w:rsidP="0007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187">
              <w:rPr>
                <w:rFonts w:ascii="Times New Roman" w:hAnsi="Times New Roman" w:cs="Times New Roman"/>
                <w:sz w:val="28"/>
                <w:szCs w:val="28"/>
              </w:rPr>
              <w:t>Паладьева Т.В.</w:t>
            </w:r>
          </w:p>
        </w:tc>
      </w:tr>
      <w:tr w:rsidR="008E5164" w14:paraId="72E4C930" w14:textId="77777777" w:rsidTr="00077E5A">
        <w:trPr>
          <w:gridAfter w:val="1"/>
          <w:wAfter w:w="15" w:type="dxa"/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EB542" w14:textId="77777777" w:rsidR="008E5164" w:rsidRDefault="008E5164" w:rsidP="00077E5A">
            <w:pPr>
              <w:pStyle w:val="a8"/>
              <w:shd w:val="clear" w:color="auto" w:fill="auto"/>
              <w:ind w:firstLine="141"/>
            </w:pPr>
            <w:r>
              <w:t>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3C7408" w14:textId="77777777" w:rsidR="008E5164" w:rsidRDefault="008E5164" w:rsidP="00077E5A">
            <w:pPr>
              <w:pStyle w:val="a8"/>
              <w:shd w:val="clear" w:color="auto" w:fill="auto"/>
              <w:jc w:val="both"/>
            </w:pPr>
            <w:r>
              <w:t>Включение в трудовые договоры работников учреждения обязанностей, связанных с противодействием коррупции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BFC38" w14:textId="77777777" w:rsidR="008E5164" w:rsidRDefault="008E5164" w:rsidP="00077E5A">
            <w:pPr>
              <w:pStyle w:val="a8"/>
              <w:shd w:val="clear" w:color="auto" w:fill="auto"/>
              <w:jc w:val="center"/>
            </w:pPr>
            <w:r>
              <w:t>До 01 марта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47DBB8" w14:textId="77777777" w:rsidR="008E5164" w:rsidRDefault="008E5164" w:rsidP="00077E5A">
            <w:pPr>
              <w:pStyle w:val="a8"/>
              <w:shd w:val="clear" w:color="auto" w:fill="auto"/>
              <w:jc w:val="center"/>
            </w:pPr>
            <w:r>
              <w:t xml:space="preserve">Заместитель генерального директора </w:t>
            </w:r>
          </w:p>
          <w:p w14:paraId="43C4E07C" w14:textId="77777777" w:rsidR="008E5164" w:rsidRPr="005E2187" w:rsidRDefault="008E5164" w:rsidP="0007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187">
              <w:rPr>
                <w:rFonts w:ascii="Times New Roman" w:hAnsi="Times New Roman" w:cs="Times New Roman"/>
                <w:sz w:val="28"/>
                <w:szCs w:val="28"/>
              </w:rPr>
              <w:t>Паладьева Т.В.</w:t>
            </w:r>
          </w:p>
        </w:tc>
      </w:tr>
      <w:tr w:rsidR="008E5164" w14:paraId="2F4B4F6A" w14:textId="77777777" w:rsidTr="00077E5A">
        <w:trPr>
          <w:gridAfter w:val="1"/>
          <w:wAfter w:w="15" w:type="dxa"/>
          <w:trHeight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735F7" w14:textId="77777777" w:rsidR="008E5164" w:rsidRDefault="008E5164" w:rsidP="00077E5A">
            <w:pPr>
              <w:pStyle w:val="a8"/>
              <w:shd w:val="clear" w:color="auto" w:fill="auto"/>
              <w:ind w:firstLine="141"/>
            </w:pPr>
            <w:r>
              <w:t>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E2491" w14:textId="77777777" w:rsidR="008E5164" w:rsidRDefault="008E5164" w:rsidP="00077E5A">
            <w:pPr>
              <w:pStyle w:val="a8"/>
              <w:shd w:val="clear" w:color="auto" w:fill="auto"/>
              <w:jc w:val="both"/>
            </w:pPr>
            <w:r>
              <w:t>Проведение оценки коррупционных рисков учреждения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BD8E5E" w14:textId="77777777" w:rsidR="008E5164" w:rsidRDefault="008E5164" w:rsidP="00077E5A">
            <w:pPr>
              <w:pStyle w:val="a8"/>
              <w:shd w:val="clear" w:color="auto" w:fill="auto"/>
              <w:jc w:val="center"/>
            </w:pPr>
            <w:r>
              <w:t>В течение года, по мере необходимости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0B6EC2" w14:textId="77777777" w:rsidR="008E5164" w:rsidRPr="005E2187" w:rsidRDefault="008E5164" w:rsidP="00077E5A">
            <w:pPr>
              <w:pStyle w:val="a8"/>
              <w:shd w:val="clear" w:color="auto" w:fill="auto"/>
              <w:jc w:val="center"/>
            </w:pPr>
            <w:r w:rsidRPr="005E2187">
              <w:t xml:space="preserve">Заместитель генерального директора </w:t>
            </w:r>
          </w:p>
          <w:p w14:paraId="0CA4F4AD" w14:textId="77777777" w:rsidR="008E5164" w:rsidRPr="005E2187" w:rsidRDefault="008E5164" w:rsidP="0007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187">
              <w:rPr>
                <w:rFonts w:ascii="Times New Roman" w:hAnsi="Times New Roman" w:cs="Times New Roman"/>
                <w:sz w:val="28"/>
                <w:szCs w:val="28"/>
              </w:rPr>
              <w:t>Паладьева Т.В.</w:t>
            </w:r>
          </w:p>
        </w:tc>
      </w:tr>
      <w:tr w:rsidR="008E5164" w14:paraId="55633534" w14:textId="77777777" w:rsidTr="00077E5A">
        <w:trPr>
          <w:gridAfter w:val="1"/>
          <w:wAfter w:w="15" w:type="dxa"/>
          <w:trHeight w:val="19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3262AE" w14:textId="77777777" w:rsidR="008E5164" w:rsidRDefault="008E5164" w:rsidP="00077E5A">
            <w:pPr>
              <w:pStyle w:val="a8"/>
              <w:shd w:val="clear" w:color="auto" w:fill="auto"/>
              <w:ind w:firstLine="141"/>
            </w:pPr>
            <w:r>
              <w:t>6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00B0DC" w14:textId="77777777" w:rsidR="008E5164" w:rsidRDefault="008E5164" w:rsidP="00077E5A">
            <w:pPr>
              <w:pStyle w:val="a8"/>
              <w:shd w:val="clear" w:color="auto" w:fill="auto"/>
              <w:jc w:val="both"/>
            </w:pPr>
            <w:r>
              <w:t>Прием, регистрация и предварительное рассмотрение уведомлений о факте обращения в целях склонения работника</w:t>
            </w:r>
          </w:p>
          <w:p w14:paraId="2C8DC74F" w14:textId="77777777" w:rsidR="008E5164" w:rsidRDefault="008E5164" w:rsidP="00077E5A">
            <w:pPr>
              <w:pStyle w:val="a8"/>
              <w:jc w:val="both"/>
            </w:pPr>
            <w:r>
              <w:t>учреждения к совершению коррупционных правонарушений, поданных на имя директора учреждения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23DDF1" w14:textId="77777777" w:rsidR="008E5164" w:rsidRDefault="008E5164" w:rsidP="00077E5A">
            <w:pPr>
              <w:pStyle w:val="a8"/>
              <w:shd w:val="clear" w:color="auto" w:fill="auto"/>
              <w:jc w:val="center"/>
            </w:pPr>
            <w:r>
              <w:t>При поступлении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641E4" w14:textId="77777777" w:rsidR="008E5164" w:rsidRDefault="008E5164" w:rsidP="0007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14:paraId="401A8B6A" w14:textId="77777777" w:rsidR="008E5164" w:rsidRPr="005E2187" w:rsidRDefault="008E5164" w:rsidP="0007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Манвелян Е.В.</w:t>
            </w:r>
          </w:p>
        </w:tc>
      </w:tr>
      <w:tr w:rsidR="008E5164" w14:paraId="77539745" w14:textId="77777777" w:rsidTr="00077E5A">
        <w:trPr>
          <w:gridAfter w:val="1"/>
          <w:wAfter w:w="15" w:type="dxa"/>
          <w:trHeight w:val="2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FCE19B" w14:textId="77777777" w:rsidR="008E5164" w:rsidRDefault="008E5164" w:rsidP="00077E5A">
            <w:pPr>
              <w:pStyle w:val="a8"/>
              <w:shd w:val="clear" w:color="auto" w:fill="auto"/>
              <w:ind w:firstLine="141"/>
            </w:pPr>
            <w:r>
              <w:t>7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67EFB8" w14:textId="77777777" w:rsidR="008E5164" w:rsidRDefault="008E5164" w:rsidP="00077E5A">
            <w:pPr>
              <w:pStyle w:val="a8"/>
              <w:shd w:val="clear" w:color="auto" w:fill="auto"/>
              <w:jc w:val="both"/>
            </w:pPr>
            <w:r>
              <w:t>Прием, регистрация и предварительное рассмотрение уведомлений о возникновении личной заинтересованности, которая приводит или может привести к конфликту интересов, и деклараций о конфликте интересов, поданных на имя директора учреждения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43BB7" w14:textId="77777777" w:rsidR="008E5164" w:rsidRDefault="008E5164" w:rsidP="00077E5A">
            <w:pPr>
              <w:pStyle w:val="a8"/>
              <w:shd w:val="clear" w:color="auto" w:fill="auto"/>
              <w:jc w:val="center"/>
            </w:pPr>
            <w:r>
              <w:t>При поступлении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3951A" w14:textId="77777777" w:rsidR="008E5164" w:rsidRDefault="008E5164" w:rsidP="0007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14:paraId="088BD413" w14:textId="77777777" w:rsidR="008E5164" w:rsidRPr="005E2187" w:rsidRDefault="008E5164" w:rsidP="0007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Манвелян Е.В.</w:t>
            </w:r>
          </w:p>
        </w:tc>
      </w:tr>
      <w:tr w:rsidR="008E5164" w14:paraId="2BF38273" w14:textId="77777777" w:rsidTr="00077E5A">
        <w:trPr>
          <w:gridAfter w:val="1"/>
          <w:wAfter w:w="15" w:type="dxa"/>
          <w:trHeight w:val="1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F1F03" w14:textId="77777777" w:rsidR="008E5164" w:rsidRDefault="008E5164" w:rsidP="00077E5A">
            <w:pPr>
              <w:pStyle w:val="a8"/>
              <w:ind w:firstLine="141"/>
            </w:pPr>
            <w:r>
              <w:lastRenderedPageBreak/>
              <w:t>8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B5941F" w14:textId="77777777" w:rsidR="008E5164" w:rsidRDefault="008E5164" w:rsidP="00077E5A">
            <w:pPr>
              <w:pStyle w:val="a8"/>
              <w:jc w:val="both"/>
            </w:pPr>
            <w:r>
              <w:t>Подготовка отчета о выполнении мероприятий Плана реализации антикоррупционных мероприятий учреждения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067E4" w14:textId="77777777" w:rsidR="008E5164" w:rsidRDefault="008E5164" w:rsidP="00077E5A">
            <w:pPr>
              <w:pStyle w:val="a8"/>
              <w:jc w:val="center"/>
            </w:pPr>
            <w:r>
              <w:t>До 20 декабря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9E6EC5" w14:textId="77777777" w:rsidR="008E5164" w:rsidRDefault="008E5164" w:rsidP="00077E5A">
            <w:pPr>
              <w:pStyle w:val="a8"/>
              <w:shd w:val="clear" w:color="auto" w:fill="auto"/>
              <w:jc w:val="center"/>
            </w:pPr>
            <w:r>
              <w:t xml:space="preserve">Заместитель генерального директора </w:t>
            </w:r>
          </w:p>
          <w:p w14:paraId="020C4659" w14:textId="77777777" w:rsidR="008E5164" w:rsidRDefault="008E5164" w:rsidP="00077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187">
              <w:rPr>
                <w:rFonts w:ascii="Times New Roman" w:hAnsi="Times New Roman" w:cs="Times New Roman"/>
                <w:sz w:val="28"/>
                <w:szCs w:val="28"/>
              </w:rPr>
              <w:t>Паладьева Т.В.</w:t>
            </w:r>
          </w:p>
        </w:tc>
      </w:tr>
      <w:tr w:rsidR="008E5164" w14:paraId="30F144E1" w14:textId="77777777" w:rsidTr="00077E5A">
        <w:trPr>
          <w:trHeight w:val="331"/>
        </w:trPr>
        <w:tc>
          <w:tcPr>
            <w:tcW w:w="102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E03F83" w14:textId="77777777" w:rsidR="008E5164" w:rsidRDefault="008E5164" w:rsidP="00077E5A">
            <w:pPr>
              <w:pStyle w:val="a8"/>
              <w:shd w:val="clear" w:color="auto" w:fill="auto"/>
              <w:jc w:val="center"/>
            </w:pPr>
            <w:r>
              <w:rPr>
                <w:b/>
                <w:bCs/>
                <w:lang w:val="en-US" w:bidi="en-US"/>
              </w:rPr>
              <w:t>II</w:t>
            </w:r>
            <w:r w:rsidRPr="00FA0DDA">
              <w:rPr>
                <w:b/>
                <w:bCs/>
                <w:lang w:bidi="en-US"/>
              </w:rPr>
              <w:t xml:space="preserve">. </w:t>
            </w:r>
            <w:r>
              <w:rPr>
                <w:b/>
                <w:bCs/>
              </w:rPr>
              <w:t>Антикоррупционное просвещение работников учреждения</w:t>
            </w:r>
          </w:p>
        </w:tc>
      </w:tr>
      <w:tr w:rsidR="008E5164" w14:paraId="54A66C0F" w14:textId="77777777" w:rsidTr="00077E5A">
        <w:trPr>
          <w:gridAfter w:val="1"/>
          <w:wAfter w:w="15" w:type="dxa"/>
          <w:trHeight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C3FBC" w14:textId="77777777" w:rsidR="008E5164" w:rsidRDefault="008E5164" w:rsidP="00077E5A">
            <w:pPr>
              <w:pStyle w:val="a8"/>
              <w:shd w:val="clear" w:color="auto" w:fill="auto"/>
              <w:ind w:firstLine="141"/>
              <w:jc w:val="both"/>
            </w:pPr>
            <w:r>
              <w:t>9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5DA87" w14:textId="77777777" w:rsidR="008E5164" w:rsidRDefault="008E5164" w:rsidP="00077E5A">
            <w:pPr>
              <w:pStyle w:val="a8"/>
              <w:shd w:val="clear" w:color="auto" w:fill="auto"/>
              <w:jc w:val="both"/>
            </w:pPr>
            <w:r>
              <w:t>Индивидуальное консультирование работников учреждения по вопросам антикоррупционных стандартов учреждения, мер по противодействию коррупции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D2E9A" w14:textId="77777777" w:rsidR="008E5164" w:rsidRDefault="008E5164" w:rsidP="00077E5A">
            <w:pPr>
              <w:pStyle w:val="a8"/>
              <w:shd w:val="clear" w:color="auto" w:fill="auto"/>
              <w:jc w:val="center"/>
            </w:pPr>
            <w:r>
              <w:t>В течение года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E1C7AD" w14:textId="77777777" w:rsidR="008E5164" w:rsidRDefault="008E5164" w:rsidP="00077E5A">
            <w:pPr>
              <w:pStyle w:val="a8"/>
              <w:shd w:val="clear" w:color="auto" w:fill="auto"/>
              <w:jc w:val="center"/>
            </w:pPr>
            <w:r>
              <w:t xml:space="preserve">Заместитель генерального директора </w:t>
            </w:r>
          </w:p>
          <w:p w14:paraId="1AB609E6" w14:textId="77777777" w:rsidR="008E5164" w:rsidRPr="005E2187" w:rsidRDefault="008E5164" w:rsidP="0007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187">
              <w:rPr>
                <w:rFonts w:ascii="Times New Roman" w:hAnsi="Times New Roman" w:cs="Times New Roman"/>
                <w:sz w:val="28"/>
                <w:szCs w:val="28"/>
              </w:rPr>
              <w:t>Паладьева Т.В.</w:t>
            </w:r>
          </w:p>
        </w:tc>
      </w:tr>
      <w:tr w:rsidR="008E5164" w14:paraId="305D68DE" w14:textId="77777777" w:rsidTr="00077E5A">
        <w:trPr>
          <w:gridAfter w:val="1"/>
          <w:wAfter w:w="15" w:type="dxa"/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C5B70" w14:textId="77777777" w:rsidR="008E5164" w:rsidRDefault="008E5164" w:rsidP="00077E5A">
            <w:pPr>
              <w:pStyle w:val="a8"/>
              <w:shd w:val="clear" w:color="auto" w:fill="auto"/>
              <w:ind w:firstLine="141"/>
              <w:jc w:val="both"/>
            </w:pPr>
            <w:r>
              <w:t>10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9C7EF4" w14:textId="77777777" w:rsidR="008E5164" w:rsidRPr="00650C72" w:rsidRDefault="008E5164" w:rsidP="00077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C72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мероприятий по вопросам профилактики и противодействия коррупции: совещания, встречи, беседы.</w:t>
            </w:r>
          </w:p>
          <w:p w14:paraId="0CBF1103" w14:textId="77777777" w:rsidR="008E5164" w:rsidRPr="00650C72" w:rsidRDefault="008E5164" w:rsidP="00077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C72">
              <w:rPr>
                <w:rFonts w:ascii="Times New Roman" w:hAnsi="Times New Roman" w:cs="Times New Roman"/>
                <w:sz w:val="28"/>
                <w:szCs w:val="28"/>
              </w:rPr>
              <w:t>Информирование работников об уголовной ответственности за получение и дачу взятки, ознакомление работников учреждения с памятками по противодействию коррупции,</w:t>
            </w:r>
          </w:p>
          <w:p w14:paraId="18FC66AD" w14:textId="77777777" w:rsidR="008E5164" w:rsidRPr="00650C72" w:rsidRDefault="008E5164" w:rsidP="00077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C72">
              <w:rPr>
                <w:rFonts w:ascii="Times New Roman" w:hAnsi="Times New Roman" w:cs="Times New Roman"/>
                <w:sz w:val="28"/>
                <w:szCs w:val="28"/>
              </w:rPr>
              <w:t>разъяснение требований о предотвращении или об урегулировании конфликта интересов, обязанности об уведомлении работодателя об</w:t>
            </w:r>
          </w:p>
          <w:p w14:paraId="25FBB25F" w14:textId="77777777" w:rsidR="008E5164" w:rsidRDefault="008E5164" w:rsidP="00077E5A">
            <w:pPr>
              <w:pStyle w:val="a8"/>
              <w:shd w:val="clear" w:color="auto" w:fill="auto"/>
              <w:jc w:val="both"/>
            </w:pPr>
            <w:r w:rsidRPr="00650C72">
              <w:t>обращениях в целях склонения к совершению коррупционных правонарушений.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6B0D7" w14:textId="77777777" w:rsidR="008E5164" w:rsidRDefault="008E5164" w:rsidP="00077E5A">
            <w:pPr>
              <w:pStyle w:val="a8"/>
              <w:shd w:val="clear" w:color="auto" w:fill="auto"/>
              <w:jc w:val="center"/>
            </w:pPr>
            <w:r>
              <w:t>Июнь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B0923" w14:textId="77777777" w:rsidR="008E5164" w:rsidRDefault="008E5164" w:rsidP="00077E5A">
            <w:pPr>
              <w:pStyle w:val="a8"/>
              <w:shd w:val="clear" w:color="auto" w:fill="auto"/>
              <w:jc w:val="center"/>
            </w:pPr>
            <w:r>
              <w:t xml:space="preserve">Заместитель генерального директора </w:t>
            </w:r>
          </w:p>
          <w:p w14:paraId="78CA662B" w14:textId="77777777" w:rsidR="008E5164" w:rsidRDefault="008E5164" w:rsidP="0007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187">
              <w:rPr>
                <w:rFonts w:ascii="Times New Roman" w:hAnsi="Times New Roman" w:cs="Times New Roman"/>
                <w:sz w:val="28"/>
                <w:szCs w:val="28"/>
              </w:rPr>
              <w:t>Паладьева Т.В.</w:t>
            </w:r>
          </w:p>
          <w:p w14:paraId="07BE7364" w14:textId="77777777" w:rsidR="008E5164" w:rsidRPr="00650C72" w:rsidRDefault="008E5164" w:rsidP="0007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C72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</w:t>
            </w:r>
          </w:p>
        </w:tc>
      </w:tr>
      <w:tr w:rsidR="008E5164" w14:paraId="49704594" w14:textId="77777777" w:rsidTr="00077E5A">
        <w:trPr>
          <w:gridAfter w:val="1"/>
          <w:wAfter w:w="15" w:type="dxa"/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CE691" w14:textId="77777777" w:rsidR="008E5164" w:rsidRDefault="008E5164" w:rsidP="00077E5A">
            <w:pPr>
              <w:pStyle w:val="a8"/>
              <w:shd w:val="clear" w:color="auto" w:fill="auto"/>
              <w:ind w:firstLine="141"/>
              <w:jc w:val="both"/>
            </w:pPr>
            <w:r>
              <w:t>11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75FAF4" w14:textId="77777777" w:rsidR="008E5164" w:rsidRPr="00650C72" w:rsidRDefault="008E5164" w:rsidP="00077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вводных инструктажей с гражданами, впервые поступающими на работу в учреждение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937E8" w14:textId="77777777" w:rsidR="008E5164" w:rsidRDefault="008E5164" w:rsidP="00077E5A">
            <w:pPr>
              <w:pStyle w:val="a8"/>
              <w:shd w:val="clear" w:color="auto" w:fill="auto"/>
              <w:jc w:val="center"/>
            </w:pPr>
            <w:r>
              <w:t xml:space="preserve">Постоянно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52B43E" w14:textId="77777777" w:rsidR="008E5164" w:rsidRDefault="008E5164" w:rsidP="00077E5A">
            <w:pPr>
              <w:pStyle w:val="a8"/>
              <w:shd w:val="clear" w:color="auto" w:fill="auto"/>
              <w:jc w:val="center"/>
            </w:pPr>
            <w:r>
              <w:t xml:space="preserve">Заместитель генерального директора </w:t>
            </w:r>
          </w:p>
          <w:p w14:paraId="3AD99D31" w14:textId="77777777" w:rsidR="008E5164" w:rsidRDefault="008E5164" w:rsidP="00077E5A">
            <w:pPr>
              <w:pStyle w:val="a8"/>
              <w:shd w:val="clear" w:color="auto" w:fill="auto"/>
              <w:jc w:val="center"/>
            </w:pPr>
            <w:r w:rsidRPr="005E2187">
              <w:t>Паладьева Т.В.</w:t>
            </w:r>
          </w:p>
        </w:tc>
      </w:tr>
      <w:tr w:rsidR="008E5164" w14:paraId="32C20FAD" w14:textId="77777777" w:rsidTr="00077E5A">
        <w:trPr>
          <w:trHeight w:val="662"/>
        </w:trPr>
        <w:tc>
          <w:tcPr>
            <w:tcW w:w="102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2A245E" w14:textId="77777777" w:rsidR="008E5164" w:rsidRDefault="008E5164" w:rsidP="00077E5A">
            <w:pPr>
              <w:pStyle w:val="a8"/>
              <w:shd w:val="clear" w:color="auto" w:fill="auto"/>
              <w:jc w:val="center"/>
            </w:pPr>
            <w:r>
              <w:rPr>
                <w:b/>
                <w:bCs/>
                <w:lang w:val="en-US" w:bidi="en-US"/>
              </w:rPr>
              <w:t>III</w:t>
            </w:r>
            <w:r w:rsidRPr="00FA0DDA">
              <w:rPr>
                <w:b/>
                <w:bCs/>
                <w:lang w:bidi="en-US"/>
              </w:rPr>
              <w:t xml:space="preserve">. </w:t>
            </w:r>
            <w:r>
              <w:rPr>
                <w:b/>
                <w:bCs/>
              </w:rPr>
              <w:t>Взаимодействие с правоохранительными органами, органами местного самоуправления, общественными организациями, СМИ по вопросам противодействия коррупции</w:t>
            </w:r>
          </w:p>
        </w:tc>
      </w:tr>
      <w:tr w:rsidR="008E5164" w14:paraId="3B7F56F4" w14:textId="77777777" w:rsidTr="00077E5A">
        <w:trPr>
          <w:gridAfter w:val="1"/>
          <w:wAfter w:w="15" w:type="dxa"/>
          <w:trHeight w:val="1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E03E7B" w14:textId="77777777" w:rsidR="008E5164" w:rsidRDefault="008E5164" w:rsidP="00077E5A">
            <w:pPr>
              <w:pStyle w:val="a8"/>
              <w:shd w:val="clear" w:color="auto" w:fill="auto"/>
              <w:ind w:firstLine="141"/>
              <w:jc w:val="both"/>
            </w:pPr>
            <w:r>
              <w:t>12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C9DE56" w14:textId="77777777" w:rsidR="008E5164" w:rsidRDefault="008E5164" w:rsidP="00077E5A">
            <w:pPr>
              <w:pStyle w:val="a8"/>
              <w:shd w:val="clear" w:color="auto" w:fill="auto"/>
              <w:jc w:val="both"/>
            </w:pPr>
            <w:r>
              <w:t>Оказание содействия уполномоченным представителям правоохранительных органов при проведении ими проверок деятельности учреждения по вопросам предупреждения и противодействия коррупции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63410F" w14:textId="77777777" w:rsidR="008E5164" w:rsidRDefault="008E5164" w:rsidP="00077E5A">
            <w:pPr>
              <w:pStyle w:val="a8"/>
              <w:shd w:val="clear" w:color="auto" w:fill="auto"/>
              <w:jc w:val="center"/>
            </w:pPr>
            <w:r>
              <w:t>При необходимости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3E903" w14:textId="77777777" w:rsidR="008E5164" w:rsidRDefault="008E5164" w:rsidP="00077E5A">
            <w:pPr>
              <w:pStyle w:val="a8"/>
              <w:shd w:val="clear" w:color="auto" w:fill="auto"/>
              <w:jc w:val="center"/>
            </w:pPr>
            <w:r>
              <w:t xml:space="preserve">Заместитель генерального директора </w:t>
            </w:r>
          </w:p>
          <w:p w14:paraId="6DCF0F00" w14:textId="77777777" w:rsidR="008E5164" w:rsidRPr="00650C72" w:rsidRDefault="008E5164" w:rsidP="0007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187">
              <w:rPr>
                <w:rFonts w:ascii="Times New Roman" w:hAnsi="Times New Roman" w:cs="Times New Roman"/>
                <w:sz w:val="28"/>
                <w:szCs w:val="28"/>
              </w:rPr>
              <w:t>Паладьева Т.В.</w:t>
            </w:r>
          </w:p>
        </w:tc>
      </w:tr>
      <w:tr w:rsidR="008E5164" w14:paraId="222113E9" w14:textId="77777777" w:rsidTr="00077E5A">
        <w:trPr>
          <w:gridAfter w:val="1"/>
          <w:wAfter w:w="15" w:type="dxa"/>
          <w:trHeight w:val="16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37B478" w14:textId="77777777" w:rsidR="008E5164" w:rsidRDefault="008E5164" w:rsidP="00077E5A">
            <w:pPr>
              <w:pStyle w:val="a8"/>
              <w:shd w:val="clear" w:color="auto" w:fill="auto"/>
              <w:ind w:firstLine="141"/>
              <w:jc w:val="both"/>
            </w:pPr>
            <w:r>
              <w:lastRenderedPageBreak/>
              <w:t>13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71333AA" w14:textId="77777777" w:rsidR="008E5164" w:rsidRDefault="008E5164" w:rsidP="00077E5A">
            <w:pPr>
              <w:pStyle w:val="a8"/>
              <w:shd w:val="clear" w:color="auto" w:fill="auto"/>
              <w:jc w:val="both"/>
            </w:pPr>
            <w:r>
              <w:t>Направление отчетов об исполнении мероприятий Плана реализации антикоррупционных мероприятий учреждения в администрацию города Благовещенска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B1D2F3" w14:textId="77777777" w:rsidR="008E5164" w:rsidRDefault="008E5164" w:rsidP="00077E5A">
            <w:pPr>
              <w:pStyle w:val="a8"/>
              <w:shd w:val="clear" w:color="auto" w:fill="auto"/>
              <w:jc w:val="center"/>
            </w:pPr>
            <w:r>
              <w:t>До 15 декабря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6BE73" w14:textId="77777777" w:rsidR="008E5164" w:rsidRDefault="008E5164" w:rsidP="00077E5A">
            <w:pPr>
              <w:pStyle w:val="a8"/>
              <w:shd w:val="clear" w:color="auto" w:fill="auto"/>
              <w:jc w:val="center"/>
            </w:pPr>
            <w:r>
              <w:t xml:space="preserve">Заместитель генерального директора </w:t>
            </w:r>
          </w:p>
          <w:p w14:paraId="7AF4F327" w14:textId="77777777" w:rsidR="008E5164" w:rsidRPr="00650C72" w:rsidRDefault="008E5164" w:rsidP="0007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187">
              <w:rPr>
                <w:rFonts w:ascii="Times New Roman" w:hAnsi="Times New Roman" w:cs="Times New Roman"/>
                <w:sz w:val="28"/>
                <w:szCs w:val="28"/>
              </w:rPr>
              <w:t>Паладьева Т.В.</w:t>
            </w:r>
          </w:p>
        </w:tc>
      </w:tr>
      <w:tr w:rsidR="008E5164" w14:paraId="5A936098" w14:textId="77777777" w:rsidTr="00077E5A">
        <w:trPr>
          <w:gridAfter w:val="1"/>
          <w:wAfter w:w="15" w:type="dxa"/>
          <w:trHeight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5851E" w14:textId="77777777" w:rsidR="008E5164" w:rsidRDefault="008E5164" w:rsidP="00077E5A">
            <w:pPr>
              <w:pStyle w:val="a8"/>
              <w:ind w:firstLine="141"/>
              <w:jc w:val="both"/>
            </w:pPr>
            <w:r>
              <w:t>14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D0C7EE" w14:textId="77777777" w:rsidR="008E5164" w:rsidRDefault="008E5164" w:rsidP="00077E5A">
            <w:pPr>
              <w:pStyle w:val="a8"/>
              <w:jc w:val="both"/>
            </w:pPr>
            <w:r>
              <w:t>Направление в правоохранительные органы информации о случаях совершения коррупционных правонарушений, о которых стало известно учреждению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2F537" w14:textId="77777777" w:rsidR="008E5164" w:rsidRDefault="008E5164" w:rsidP="00077E5A">
            <w:pPr>
              <w:pStyle w:val="a8"/>
              <w:jc w:val="center"/>
            </w:pPr>
            <w:r>
              <w:t>При наличии, оперативно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60D47" w14:textId="77777777" w:rsidR="008E5164" w:rsidRDefault="008E5164" w:rsidP="0007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генерального директора </w:t>
            </w:r>
          </w:p>
          <w:p w14:paraId="02C855E2" w14:textId="77777777" w:rsidR="008E5164" w:rsidRDefault="008E5164" w:rsidP="00077E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Пиценко А.Г.</w:t>
            </w:r>
          </w:p>
        </w:tc>
      </w:tr>
      <w:tr w:rsidR="008E5164" w14:paraId="57A399E9" w14:textId="77777777" w:rsidTr="00077E5A">
        <w:trPr>
          <w:gridAfter w:val="1"/>
          <w:wAfter w:w="15" w:type="dxa"/>
          <w:trHeight w:val="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ED887A" w14:textId="77777777" w:rsidR="008E5164" w:rsidRDefault="008E5164" w:rsidP="00077E5A">
            <w:pPr>
              <w:pStyle w:val="a8"/>
              <w:shd w:val="clear" w:color="auto" w:fill="auto"/>
              <w:ind w:firstLine="141"/>
              <w:jc w:val="both"/>
            </w:pPr>
            <w:r>
              <w:t>15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999852" w14:textId="77777777" w:rsidR="008E5164" w:rsidRDefault="008E5164" w:rsidP="00077E5A">
            <w:pPr>
              <w:pStyle w:val="a8"/>
              <w:shd w:val="clear" w:color="auto" w:fill="auto"/>
              <w:jc w:val="both"/>
            </w:pPr>
            <w:r>
              <w:t>Подготовка и размещение информации в СМИ, социальных сетях</w:t>
            </w:r>
          </w:p>
          <w:p w14:paraId="18756020" w14:textId="77777777" w:rsidR="008E5164" w:rsidRDefault="008E5164" w:rsidP="00077E5A">
            <w:pPr>
              <w:pStyle w:val="a8"/>
              <w:jc w:val="both"/>
            </w:pPr>
            <w:r>
              <w:t>о мероприятиях по противодействию коррупции в учреждении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F57966" w14:textId="77777777" w:rsidR="008E5164" w:rsidRDefault="008E5164" w:rsidP="00077E5A">
            <w:pPr>
              <w:pStyle w:val="a8"/>
              <w:shd w:val="clear" w:color="auto" w:fill="auto"/>
              <w:jc w:val="center"/>
            </w:pPr>
            <w:r>
              <w:t>В течение года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F2CBA" w14:textId="77777777" w:rsidR="008E5164" w:rsidRPr="00650C72" w:rsidRDefault="008E5164" w:rsidP="00077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545E48" w14:textId="77777777" w:rsidR="008E5164" w:rsidRDefault="008E5164" w:rsidP="008E5164">
      <w:pPr>
        <w:jc w:val="both"/>
      </w:pPr>
    </w:p>
    <w:p w14:paraId="17FF4CFB" w14:textId="77777777" w:rsidR="008E5164" w:rsidRDefault="008E5164" w:rsidP="00172400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8E5164" w:rsidSect="008E5164">
          <w:pgSz w:w="11906" w:h="16838"/>
          <w:pgMar w:top="851" w:right="850" w:bottom="568" w:left="1701" w:header="708" w:footer="708" w:gutter="0"/>
          <w:cols w:space="708"/>
          <w:docGrid w:linePitch="360"/>
        </w:sectPr>
      </w:pPr>
    </w:p>
    <w:p w14:paraId="1B632092" w14:textId="77777777" w:rsidR="008E5164" w:rsidRDefault="008E5164" w:rsidP="00172400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8E5164" w:rsidSect="00B94B9B"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14:paraId="3BDF6DD6" w14:textId="77777777" w:rsidR="000211E6" w:rsidRPr="00172400" w:rsidRDefault="000211E6" w:rsidP="007555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11E6" w:rsidRPr="00172400" w:rsidSect="00B94B9B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EA"/>
    <w:rsid w:val="000211E6"/>
    <w:rsid w:val="00081407"/>
    <w:rsid w:val="001009D1"/>
    <w:rsid w:val="00172400"/>
    <w:rsid w:val="00183A72"/>
    <w:rsid w:val="002A1C71"/>
    <w:rsid w:val="002B61FB"/>
    <w:rsid w:val="003F50EA"/>
    <w:rsid w:val="004A7BD0"/>
    <w:rsid w:val="00630FD6"/>
    <w:rsid w:val="0063707D"/>
    <w:rsid w:val="00747113"/>
    <w:rsid w:val="00755581"/>
    <w:rsid w:val="008E5164"/>
    <w:rsid w:val="00931239"/>
    <w:rsid w:val="009E2A24"/>
    <w:rsid w:val="00A33820"/>
    <w:rsid w:val="00B94B9B"/>
    <w:rsid w:val="00C7424D"/>
    <w:rsid w:val="00D30FC6"/>
    <w:rsid w:val="00ED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B4EA"/>
  <w15:chartTrackingRefBased/>
  <w15:docId w15:val="{9CF0A337-AC77-4145-AD25-48CBD1A5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7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7113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8E51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7">
    <w:name w:val="Другое_"/>
    <w:basedOn w:val="a0"/>
    <w:link w:val="a8"/>
    <w:rsid w:val="008E51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8E5164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Другое"/>
    <w:basedOn w:val="a"/>
    <w:link w:val="a7"/>
    <w:rsid w:val="008E516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5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10</cp:revision>
  <cp:lastPrinted>2023-12-13T08:06:00Z</cp:lastPrinted>
  <dcterms:created xsi:type="dcterms:W3CDTF">2023-12-12T04:12:00Z</dcterms:created>
  <dcterms:modified xsi:type="dcterms:W3CDTF">2024-02-06T07:12:00Z</dcterms:modified>
</cp:coreProperties>
</file>